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75" w:rsidRPr="00E01AF0" w:rsidRDefault="00BB2B75" w:rsidP="00383E4A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</w:rPr>
      </w:pPr>
    </w:p>
    <w:p w:rsidR="00383E4A" w:rsidRPr="00E01AF0" w:rsidRDefault="00383E4A" w:rsidP="00E01AF0">
      <w:pPr>
        <w:spacing w:after="0" w:line="216" w:lineRule="auto"/>
        <w:rPr>
          <w:rFonts w:eastAsia="Times New Roman" w:cstheme="minorHAnsi"/>
          <w:b/>
          <w:sz w:val="24"/>
          <w:szCs w:val="24"/>
        </w:rPr>
      </w:pPr>
      <w:r w:rsidRPr="00E01AF0">
        <w:rPr>
          <w:rFonts w:eastAsiaTheme="minorEastAsia" w:cstheme="minorHAnsi"/>
          <w:b/>
          <w:kern w:val="24"/>
          <w:sz w:val="24"/>
          <w:szCs w:val="24"/>
        </w:rPr>
        <w:t>Did you find balance with the new approach and what you wanted to do in your classes? What worked for you?  What did not?</w:t>
      </w:r>
    </w:p>
    <w:p w:rsidR="00383E4A" w:rsidRPr="00E01AF0" w:rsidRDefault="00383E4A" w:rsidP="00E01AF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383E4A" w:rsidRPr="00BB2B75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01AF0">
        <w:rPr>
          <w:rFonts w:asciiTheme="minorHAnsi" w:hAnsiTheme="minorHAnsi" w:cstheme="minorHAnsi"/>
        </w:rPr>
        <w:t>Balance</w:t>
      </w:r>
      <w:r w:rsidR="00E01AF0">
        <w:rPr>
          <w:rFonts w:asciiTheme="minorHAnsi" w:hAnsiTheme="minorHAnsi" w:cstheme="minorHAnsi"/>
        </w:rPr>
        <w:t xml:space="preserve"> is impossible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 xml:space="preserve">Spend so much more time </w:t>
      </w:r>
      <w:r w:rsidR="00E01AF0" w:rsidRPr="00E01AF0">
        <w:rPr>
          <w:rFonts w:eastAsia="Times New Roman" w:cstheme="minorHAnsi"/>
          <w:color w:val="000000"/>
          <w:sz w:val="24"/>
          <w:szCs w:val="24"/>
        </w:rPr>
        <w:t>learning</w:t>
      </w:r>
      <w:r w:rsidRPr="00E01AF0">
        <w:rPr>
          <w:rFonts w:eastAsia="Times New Roman" w:cstheme="minorHAnsi"/>
          <w:color w:val="000000"/>
          <w:sz w:val="24"/>
          <w:szCs w:val="24"/>
        </w:rPr>
        <w:t xml:space="preserve"> tools, </w:t>
      </w:r>
      <w:r w:rsidR="00E01AF0" w:rsidRPr="00E01AF0">
        <w:rPr>
          <w:rFonts w:eastAsia="Times New Roman" w:cstheme="minorHAnsi"/>
          <w:color w:val="000000"/>
          <w:sz w:val="24"/>
          <w:szCs w:val="24"/>
        </w:rPr>
        <w:t>creating</w:t>
      </w:r>
      <w:r w:rsidRPr="00E01AF0">
        <w:rPr>
          <w:rFonts w:eastAsia="Times New Roman" w:cstheme="minorHAnsi"/>
          <w:color w:val="000000"/>
          <w:sz w:val="24"/>
          <w:szCs w:val="24"/>
        </w:rPr>
        <w:t xml:space="preserve"> videos, answering emails.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Save time with commute, getting "ready for work"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We really missed an entire week, so that also meant re-thinking content- how to accomplish same work in shorter time. 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Need to find a pattern/a schedule that works for you and your students and stick with it for consistency. 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May need to shift assignments to those more appropriate to asses within an online environment - may even change weight and approach to assignments</w:t>
      </w:r>
    </w:p>
    <w:p w:rsidR="00BB2B75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Set up times for contact, set boundaries, establish guidelines for communication and expectations both from instructors and from students.  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No balance, working more.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Setting boundaries was difficult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Routine helps - establishing time for work and sticking to it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Synchronization was hit and miss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Chat was successful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Optional meeting times were useful</w:t>
      </w:r>
    </w:p>
    <w:p w:rsidR="00E01AF0" w:rsidRPr="00E01AF0" w:rsidRDefault="00E01AF0" w:rsidP="00E01AF0">
      <w:pPr>
        <w:spacing w:after="0" w:line="216" w:lineRule="auto"/>
        <w:contextualSpacing/>
        <w:rPr>
          <w:rFonts w:eastAsiaTheme="minorEastAsia" w:cstheme="minorHAnsi"/>
          <w:color w:val="595959" w:themeColor="text1" w:themeTint="A6"/>
          <w:kern w:val="24"/>
          <w:sz w:val="24"/>
          <w:szCs w:val="24"/>
        </w:rPr>
      </w:pPr>
    </w:p>
    <w:p w:rsidR="00383E4A" w:rsidRPr="00E01AF0" w:rsidRDefault="00383E4A" w:rsidP="00E01AF0">
      <w:pPr>
        <w:spacing w:after="0" w:line="216" w:lineRule="auto"/>
        <w:rPr>
          <w:rFonts w:eastAsia="Times New Roman" w:cstheme="minorHAnsi"/>
          <w:b/>
          <w:sz w:val="24"/>
          <w:szCs w:val="24"/>
        </w:rPr>
      </w:pPr>
      <w:r w:rsidRPr="00E01AF0">
        <w:rPr>
          <w:rFonts w:eastAsiaTheme="minorEastAsia" w:cstheme="minorHAnsi"/>
          <w:b/>
          <w:kern w:val="24"/>
          <w:sz w:val="24"/>
          <w:szCs w:val="24"/>
        </w:rPr>
        <w:t>What is something you would like to focus on with your classes for the fall, especially if we are remote/online?</w:t>
      </w:r>
    </w:p>
    <w:p w:rsidR="00BB2B75" w:rsidRPr="00E01AF0" w:rsidRDefault="00BB2B75" w:rsidP="00E01AF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Setting parameters – not available weekends, etc.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Make assignments due Monday, so don’t get those last minute questions on weekends.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Splitting work with lab instructor, i.e. lab instructor has office hours of their own.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Need to think about best ways to use lab instructors. Ideas = make lab instructors to be responsible for one assignment, i.e. discussions, check in journals.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Sylvia uses “workshops” – first one is guided. Your complete draft is your entrance ticket.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Might be a good idea to write something in the syllabus about online tone with instructors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Have students write about/process what’s going on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Establish what it means to be an online learner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Establish what you think of as a reasonable schedule for due dates and interaction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Discipline specific focus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Using google tools</w:t>
      </w:r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Voicethread</w:t>
      </w:r>
      <w:proofErr w:type="spellEnd"/>
    </w:p>
    <w:p w:rsidR="00383E4A" w:rsidRPr="00E01AF0" w:rsidRDefault="00383E4A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Studio</w:t>
      </w:r>
    </w:p>
    <w:p w:rsidR="00383E4A" w:rsidRPr="00E01AF0" w:rsidRDefault="00383E4A" w:rsidP="00E01AF0">
      <w:pPr>
        <w:spacing w:after="0" w:line="216" w:lineRule="auto"/>
        <w:rPr>
          <w:rFonts w:eastAsia="Times New Roman" w:cstheme="minorHAnsi"/>
          <w:b/>
          <w:sz w:val="24"/>
          <w:szCs w:val="24"/>
        </w:rPr>
      </w:pPr>
      <w:r w:rsidRPr="00E01AF0">
        <w:rPr>
          <w:rFonts w:eastAsiaTheme="minorEastAsia" w:cstheme="minorHAnsi"/>
          <w:b/>
          <w:kern w:val="24"/>
          <w:sz w:val="24"/>
          <w:szCs w:val="24"/>
        </w:rPr>
        <w:lastRenderedPageBreak/>
        <w:t>What support/resources would be most helpful to you for your teaching?</w:t>
      </w:r>
    </w:p>
    <w:p w:rsidR="00BB2B75" w:rsidRPr="00E01AF0" w:rsidRDefault="00BB2B75" w:rsidP="00E01AF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How do you “teach” online? What is the research on the best way to deliver content?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How to engage students online – especially in different areas, developmental, ESL, etc.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Building community online.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How to give good feedback online.</w:t>
      </w:r>
    </w:p>
    <w:p w:rsidR="00BB2B75" w:rsidRPr="00E01AF0" w:rsidRDefault="00BB2B75" w:rsidP="00E01AF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1AF0">
        <w:rPr>
          <w:rFonts w:asciiTheme="minorHAnsi" w:eastAsiaTheme="minorEastAsia" w:hAnsiTheme="minorHAnsi" w:cstheme="minorHAnsi"/>
          <w:color w:val="000000" w:themeColor="text1"/>
          <w:kern w:val="24"/>
        </w:rPr>
        <w:t>How to do group work online? What activities do you do?</w:t>
      </w:r>
    </w:p>
    <w:p w:rsidR="00BB2B75" w:rsidRPr="00BB2B75" w:rsidRDefault="00BB2B75" w:rsidP="00E01A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B2B75" w:rsidRPr="00BB2B75" w:rsidRDefault="00BB2B75" w:rsidP="00E01A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B2B75">
        <w:rPr>
          <w:rFonts w:eastAsia="Times New Roman" w:cstheme="minorHAnsi"/>
          <w:color w:val="000000"/>
          <w:sz w:val="24"/>
          <w:szCs w:val="24"/>
        </w:rPr>
        <w:t>​</w:t>
      </w:r>
    </w:p>
    <w:p w:rsidR="00BB2B75" w:rsidRPr="00E01AF0" w:rsidRDefault="00BB2B75" w:rsidP="00E01AF0">
      <w:pPr>
        <w:shd w:val="clear" w:color="auto" w:fill="FFFFFF"/>
        <w:spacing w:after="0" w:line="240" w:lineRule="auto"/>
        <w:ind w:left="51"/>
        <w:rPr>
          <w:rFonts w:eastAsia="Times New Roman" w:cstheme="minorHAnsi"/>
          <w:color w:val="212121"/>
          <w:sz w:val="24"/>
          <w:szCs w:val="24"/>
        </w:rPr>
      </w:pPr>
    </w:p>
    <w:p w:rsidR="00BB2B75" w:rsidRPr="00E01AF0" w:rsidRDefault="00BB2B75" w:rsidP="00E01AF0">
      <w:pPr>
        <w:shd w:val="clear" w:color="auto" w:fill="FFFFFF"/>
        <w:spacing w:line="240" w:lineRule="auto"/>
        <w:rPr>
          <w:rFonts w:eastAsia="Times New Roman" w:cstheme="minorHAnsi"/>
          <w:b/>
          <w:color w:val="212121"/>
          <w:sz w:val="24"/>
          <w:szCs w:val="24"/>
        </w:rPr>
      </w:pPr>
      <w:r w:rsidRPr="00E01AF0">
        <w:rPr>
          <w:rFonts w:eastAsia="Times New Roman" w:cstheme="minorHAnsi"/>
          <w:b/>
          <w:color w:val="212121"/>
          <w:sz w:val="24"/>
          <w:szCs w:val="24"/>
        </w:rPr>
        <w:t>How do we build community with our students?  With our Colleagues?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Building community - breakout groups is one way.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Connecting with what is going on outside- making it relevant- looking at how our conversations, our topics, our research can connect to what is happening- both with COVID and elections.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Use discussions boards and Canvas groups.  Students feel a sense of responsibility to other students.  </w:t>
      </w:r>
    </w:p>
    <w:p w:rsidR="00E01AF0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 xml:space="preserve">Finding </w:t>
      </w:r>
      <w:proofErr w:type="spellStart"/>
      <w:r w:rsidRPr="00E01AF0">
        <w:rPr>
          <w:rFonts w:eastAsia="Times New Roman" w:cstheme="minorHAnsi"/>
          <w:color w:val="212121"/>
          <w:sz w:val="24"/>
          <w:szCs w:val="24"/>
        </w:rPr>
        <w:t>youtube</w:t>
      </w:r>
      <w:proofErr w:type="spellEnd"/>
      <w:r w:rsidRPr="00E01AF0">
        <w:rPr>
          <w:rFonts w:eastAsia="Times New Roman" w:cstheme="minorHAnsi"/>
          <w:color w:val="212121"/>
          <w:sz w:val="24"/>
          <w:szCs w:val="24"/>
        </w:rPr>
        <w:t xml:space="preserve"> video, share what made them laugh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01AF0">
        <w:rPr>
          <w:rFonts w:eastAsia="Times New Roman" w:cstheme="minorHAnsi"/>
          <w:color w:val="212121"/>
          <w:sz w:val="24"/>
          <w:szCs w:val="24"/>
        </w:rPr>
        <w:t>Padlet</w:t>
      </w:r>
      <w:proofErr w:type="spellEnd"/>
      <w:r w:rsidRPr="00E01AF0">
        <w:rPr>
          <w:rFonts w:eastAsia="Times New Roman" w:cstheme="minorHAnsi"/>
          <w:color w:val="212121"/>
          <w:sz w:val="24"/>
          <w:szCs w:val="24"/>
        </w:rPr>
        <w:t xml:space="preserve"> – use it almost like a graffiti board; students share ideas and post stuff; set up </w:t>
      </w:r>
      <w:proofErr w:type="spellStart"/>
      <w:r w:rsidRPr="00E01AF0">
        <w:rPr>
          <w:rFonts w:eastAsia="Times New Roman" w:cstheme="minorHAnsi"/>
          <w:color w:val="212121"/>
          <w:sz w:val="24"/>
          <w:szCs w:val="24"/>
        </w:rPr>
        <w:t>padlet</w:t>
      </w:r>
      <w:proofErr w:type="spellEnd"/>
      <w:r w:rsidRPr="00E01AF0">
        <w:rPr>
          <w:rFonts w:eastAsia="Times New Roman" w:cstheme="minorHAnsi"/>
          <w:color w:val="212121"/>
          <w:sz w:val="24"/>
          <w:szCs w:val="24"/>
        </w:rPr>
        <w:t xml:space="preserve"> for the course and have people contribute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Group assignments that focus on show of interaction, not on the product only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 xml:space="preserve">Happy Hour/Tea time – maybe faculty will feel more open to social Zoom get </w:t>
      </w:r>
      <w:proofErr w:type="spellStart"/>
      <w:r w:rsidRPr="00E01AF0">
        <w:rPr>
          <w:rFonts w:eastAsia="Times New Roman" w:cstheme="minorHAnsi"/>
          <w:color w:val="212121"/>
          <w:sz w:val="24"/>
          <w:szCs w:val="24"/>
        </w:rPr>
        <w:t>togethers</w:t>
      </w:r>
      <w:proofErr w:type="spellEnd"/>
      <w:r w:rsidRPr="00E01AF0">
        <w:rPr>
          <w:rFonts w:eastAsia="Times New Roman" w:cstheme="minorHAnsi"/>
          <w:color w:val="212121"/>
          <w:sz w:val="24"/>
          <w:szCs w:val="24"/>
        </w:rPr>
        <w:t xml:space="preserve"> in the Fall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Icebreakers for students. (Students take more time with introduction in online classes)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Be there. Let students hear/see you</w:t>
      </w:r>
    </w:p>
    <w:p w:rsidR="00E01AF0" w:rsidRDefault="00E01AF0" w:rsidP="00E01AF0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</w:p>
    <w:p w:rsidR="00E01AF0" w:rsidRPr="00E01AF0" w:rsidRDefault="00BB2B75" w:rsidP="00E01AF0">
      <w:pPr>
        <w:shd w:val="clear" w:color="auto" w:fill="FFFFFF"/>
        <w:spacing w:line="240" w:lineRule="auto"/>
        <w:rPr>
          <w:rFonts w:eastAsia="Times New Roman" w:cstheme="minorHAnsi"/>
          <w:b/>
          <w:color w:val="212121"/>
          <w:sz w:val="24"/>
          <w:szCs w:val="24"/>
        </w:rPr>
      </w:pPr>
      <w:r w:rsidRPr="00E01AF0">
        <w:rPr>
          <w:rFonts w:eastAsia="Times New Roman" w:cstheme="minorHAnsi"/>
          <w:b/>
          <w:color w:val="212121"/>
          <w:sz w:val="24"/>
          <w:szCs w:val="24"/>
        </w:rPr>
        <w:t>What are some opening activities to set the stage?</w:t>
      </w:r>
    </w:p>
    <w:p w:rsidR="00E01AF0" w:rsidRPr="00E01AF0" w:rsidRDefault="00E01AF0" w:rsidP="00E01AF0">
      <w:pPr>
        <w:pStyle w:val="ListParagraph"/>
        <w:rPr>
          <w:rFonts w:eastAsia="Times New Roman" w:cstheme="minorHAnsi"/>
          <w:color w:val="212121"/>
          <w:sz w:val="24"/>
          <w:szCs w:val="24"/>
        </w:rPr>
      </w:pP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b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Try instructor video introduction for the first time?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Having a picture on Canvas, so the students see the instructor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Difficult to think about opening activities when the course have just ended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Introductions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Activities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Discussions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Buddy system worked well for us.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Occasional Zoom.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Work more with course groups or people with a common purpose.  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Some smaller check-ins to stay connected, occasional email or call.  </w:t>
      </w:r>
    </w:p>
    <w:p w:rsidR="00383E4A" w:rsidRPr="00E01AF0" w:rsidRDefault="00383E4A" w:rsidP="00E01AF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12121"/>
          <w:sz w:val="24"/>
          <w:szCs w:val="24"/>
        </w:rPr>
      </w:pPr>
    </w:p>
    <w:p w:rsidR="00BB2B75" w:rsidRPr="00E01AF0" w:rsidRDefault="00BB2B75" w:rsidP="00E01AF0">
      <w:pPr>
        <w:shd w:val="clear" w:color="auto" w:fill="FFFFFF"/>
        <w:spacing w:line="240" w:lineRule="auto"/>
        <w:ind w:left="360"/>
        <w:rPr>
          <w:rFonts w:eastAsia="Times New Roman" w:cstheme="minorHAnsi"/>
          <w:color w:val="212121"/>
          <w:sz w:val="24"/>
          <w:szCs w:val="24"/>
        </w:rPr>
      </w:pPr>
    </w:p>
    <w:p w:rsidR="00BB2B75" w:rsidRPr="00BB2B75" w:rsidRDefault="00BB2B75" w:rsidP="00E01AF0">
      <w:pPr>
        <w:shd w:val="clear" w:color="auto" w:fill="FFFFFF"/>
        <w:spacing w:after="0" w:line="240" w:lineRule="auto"/>
        <w:ind w:left="51"/>
        <w:rPr>
          <w:rFonts w:eastAsia="Times New Roman" w:cstheme="minorHAnsi"/>
          <w:color w:val="212121"/>
          <w:sz w:val="24"/>
          <w:szCs w:val="24"/>
        </w:rPr>
      </w:pPr>
    </w:p>
    <w:p w:rsidR="00BB2B75" w:rsidRPr="00E01AF0" w:rsidRDefault="00BB2B75" w:rsidP="00E01AF0">
      <w:pPr>
        <w:shd w:val="clear" w:color="auto" w:fill="FFFFFF"/>
        <w:spacing w:line="240" w:lineRule="auto"/>
        <w:rPr>
          <w:rFonts w:eastAsia="Times New Roman" w:cstheme="minorHAnsi"/>
          <w:b/>
          <w:color w:val="212121"/>
          <w:sz w:val="24"/>
          <w:szCs w:val="24"/>
        </w:rPr>
      </w:pPr>
      <w:r w:rsidRPr="00E01AF0">
        <w:rPr>
          <w:rFonts w:eastAsia="Times New Roman" w:cstheme="minorHAnsi"/>
          <w:b/>
          <w:color w:val="212121"/>
          <w:sz w:val="24"/>
          <w:szCs w:val="24"/>
        </w:rPr>
        <w:t>What are some ideas to engage students in an online/remote situation?</w:t>
      </w:r>
    </w:p>
    <w:p w:rsidR="00383E4A" w:rsidRPr="00E01AF0" w:rsidRDefault="00383E4A" w:rsidP="00E01AF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Try voice thread and Screencast-o-</w:t>
      </w:r>
      <w:proofErr w:type="spellStart"/>
      <w:r w:rsidRPr="00E01AF0">
        <w:rPr>
          <w:rFonts w:eastAsia="Times New Roman" w:cstheme="minorHAnsi"/>
          <w:color w:val="000000"/>
          <w:sz w:val="24"/>
          <w:szCs w:val="24"/>
        </w:rPr>
        <w:t>matic</w:t>
      </w:r>
      <w:proofErr w:type="spellEnd"/>
      <w:r w:rsidRPr="00E01AF0">
        <w:rPr>
          <w:rFonts w:eastAsia="Times New Roman" w:cstheme="minorHAnsi"/>
          <w:color w:val="000000"/>
          <w:sz w:val="24"/>
          <w:szCs w:val="24"/>
        </w:rPr>
        <w:t xml:space="preserve"> to help with introductions- start early, use simpler instructions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Truth, Truth, Lie method of engaging students with introductions, learning about others, making a game of it, low stakes </w:t>
      </w:r>
    </w:p>
    <w:p w:rsidR="00383E4A" w:rsidRPr="00E01AF0" w:rsidRDefault="00383E4A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01AF0">
        <w:rPr>
          <w:rFonts w:eastAsia="Times New Roman" w:cstheme="minorHAnsi"/>
          <w:color w:val="000000"/>
          <w:sz w:val="24"/>
          <w:szCs w:val="24"/>
        </w:rPr>
        <w:t>Some tools are redundant- Slack and other communications - peel away layers</w:t>
      </w:r>
    </w:p>
    <w:p w:rsid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Clear structure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Honesty with students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Collaborating on assignments; opportunities for collaboration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Low stakes or shorter assignments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Frequent interactions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Video posts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Podcasts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Use social media to generate topics</w:t>
      </w:r>
    </w:p>
    <w:p w:rsidR="00BB2B75" w:rsidRPr="00E01AF0" w:rsidRDefault="00BB2B75" w:rsidP="00E01AF0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</w:rPr>
      </w:pPr>
      <w:r w:rsidRPr="00E01AF0">
        <w:rPr>
          <w:rFonts w:eastAsia="Times New Roman" w:cstheme="minorHAnsi"/>
          <w:color w:val="212121"/>
          <w:sz w:val="24"/>
          <w:szCs w:val="24"/>
        </w:rPr>
        <w:t>Small, low-stakes group work</w:t>
      </w:r>
    </w:p>
    <w:p w:rsidR="00BB2B75" w:rsidRPr="00E01AF0" w:rsidRDefault="00BB2B75" w:rsidP="00E01AF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BB2B75" w:rsidRPr="00E01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75" w:rsidRDefault="004A6E75" w:rsidP="000D6D77">
      <w:pPr>
        <w:spacing w:after="0" w:line="240" w:lineRule="auto"/>
      </w:pPr>
      <w:r>
        <w:separator/>
      </w:r>
    </w:p>
  </w:endnote>
  <w:endnote w:type="continuationSeparator" w:id="0">
    <w:p w:rsidR="004A6E75" w:rsidRDefault="004A6E75" w:rsidP="000D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75" w:rsidRDefault="004A6E75" w:rsidP="000D6D77">
      <w:pPr>
        <w:spacing w:after="0" w:line="240" w:lineRule="auto"/>
      </w:pPr>
      <w:r>
        <w:separator/>
      </w:r>
    </w:p>
  </w:footnote>
  <w:footnote w:type="continuationSeparator" w:id="0">
    <w:p w:rsidR="004A6E75" w:rsidRDefault="004A6E75" w:rsidP="000D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77" w:rsidRDefault="000D6D77">
    <w:pPr>
      <w:pStyle w:val="Header"/>
    </w:pPr>
    <w:r>
      <w:t xml:space="preserve">EGWL Division Retreat </w:t>
    </w:r>
  </w:p>
  <w:p w:rsidR="000D6D77" w:rsidRDefault="000D6D77">
    <w:pPr>
      <w:pStyle w:val="Header"/>
    </w:pPr>
    <w:r>
      <w:t xml:space="preserve">5/26/20 </w:t>
    </w:r>
  </w:p>
  <w:p w:rsidR="000D6D77" w:rsidRDefault="000D6D77">
    <w:pPr>
      <w:pStyle w:val="Header"/>
    </w:pPr>
    <w:r>
      <w:t>Breakout notes</w:t>
    </w:r>
  </w:p>
  <w:p w:rsidR="000D6D77" w:rsidRDefault="000D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2AE"/>
    <w:multiLevelType w:val="hybridMultilevel"/>
    <w:tmpl w:val="8B0A79E4"/>
    <w:lvl w:ilvl="0" w:tplc="B21E9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412"/>
    <w:multiLevelType w:val="hybridMultilevel"/>
    <w:tmpl w:val="7FFA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145AE0">
      <w:start w:val="1"/>
      <w:numFmt w:val="bullet"/>
      <w:lvlText w:val="·"/>
      <w:lvlJc w:val="left"/>
      <w:pPr>
        <w:ind w:left="1517" w:hanging="437"/>
      </w:pPr>
      <w:rPr>
        <w:rFonts w:ascii="Calibri" w:eastAsiaTheme="minorEastAsia" w:hAnsi="Calibri" w:cs="Calibri" w:hint="default"/>
        <w:color w:val="000000" w:themeColor="text1"/>
      </w:rPr>
    </w:lvl>
    <w:lvl w:ilvl="2" w:tplc="06264F6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E46"/>
    <w:multiLevelType w:val="hybridMultilevel"/>
    <w:tmpl w:val="9E3E5AA2"/>
    <w:lvl w:ilvl="0" w:tplc="824AB1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8ACE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76ECD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E5E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46721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C788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8743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A436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A033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D57C68"/>
    <w:multiLevelType w:val="hybridMultilevel"/>
    <w:tmpl w:val="E3C82DB6"/>
    <w:lvl w:ilvl="0" w:tplc="B7F814CC">
      <w:numFmt w:val="bullet"/>
      <w:lvlText w:val=""/>
      <w:lvlJc w:val="left"/>
      <w:pPr>
        <w:ind w:left="171" w:hanging="531"/>
      </w:pPr>
      <w:rPr>
        <w:rFonts w:ascii="Symbol" w:eastAsia="Times New Roman" w:hAnsi="Symbol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4B7"/>
    <w:multiLevelType w:val="hybridMultilevel"/>
    <w:tmpl w:val="EC12F8A2"/>
    <w:lvl w:ilvl="0" w:tplc="1F5C64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8E66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0434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E311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8D3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A877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A050E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2E75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67C5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49004F"/>
    <w:multiLevelType w:val="hybridMultilevel"/>
    <w:tmpl w:val="05226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41081B"/>
    <w:multiLevelType w:val="hybridMultilevel"/>
    <w:tmpl w:val="1D3ABDC4"/>
    <w:lvl w:ilvl="0" w:tplc="C010B3CC">
      <w:numFmt w:val="bullet"/>
      <w:lvlText w:val=""/>
      <w:lvlJc w:val="left"/>
      <w:pPr>
        <w:ind w:left="891" w:hanging="531"/>
      </w:pPr>
      <w:rPr>
        <w:rFonts w:ascii="Symbol" w:eastAsia="Times New Roman" w:hAnsi="Symbol" w:cs="Courier New" w:hint="default"/>
        <w:color w:val="21212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7CB"/>
    <w:multiLevelType w:val="hybridMultilevel"/>
    <w:tmpl w:val="34F89550"/>
    <w:lvl w:ilvl="0" w:tplc="B7F814CC">
      <w:numFmt w:val="bullet"/>
      <w:lvlText w:val=""/>
      <w:lvlJc w:val="left"/>
      <w:pPr>
        <w:ind w:left="171" w:hanging="531"/>
      </w:pPr>
      <w:rPr>
        <w:rFonts w:ascii="Symbol" w:eastAsia="Times New Roman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AC3C75"/>
    <w:multiLevelType w:val="hybridMultilevel"/>
    <w:tmpl w:val="2240745A"/>
    <w:lvl w:ilvl="0" w:tplc="B21E9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5"/>
    <w:rsid w:val="000D6D77"/>
    <w:rsid w:val="0026088E"/>
    <w:rsid w:val="00383E4A"/>
    <w:rsid w:val="004A6E75"/>
    <w:rsid w:val="00907957"/>
    <w:rsid w:val="00921E7B"/>
    <w:rsid w:val="00AD6D19"/>
    <w:rsid w:val="00BB2B75"/>
    <w:rsid w:val="00E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74A6"/>
  <w15:chartTrackingRefBased/>
  <w15:docId w15:val="{12C7250F-0B75-4BFD-A9F2-D29E45E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77"/>
  </w:style>
  <w:style w:type="paragraph" w:styleId="Footer">
    <w:name w:val="footer"/>
    <w:basedOn w:val="Normal"/>
    <w:link w:val="FooterChar"/>
    <w:uiPriority w:val="99"/>
    <w:unhideWhenUsed/>
    <w:rsid w:val="000D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28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1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34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797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287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032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696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0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169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755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400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58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764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5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485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48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Community College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2</cp:revision>
  <dcterms:created xsi:type="dcterms:W3CDTF">2020-06-01T21:04:00Z</dcterms:created>
  <dcterms:modified xsi:type="dcterms:W3CDTF">2020-06-01T21:04:00Z</dcterms:modified>
</cp:coreProperties>
</file>